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D3803" w14:textId="77777777" w:rsidR="00106B81" w:rsidRPr="00106B81" w:rsidRDefault="00106B81" w:rsidP="00106B81">
      <w:pPr>
        <w:rPr>
          <w:rFonts w:ascii="Tahoma" w:hAnsi="Tahoma" w:cs="Tahoma"/>
          <w:b/>
          <w:bCs/>
          <w:sz w:val="32"/>
          <w:szCs w:val="32"/>
          <w:u w:val="single"/>
          <w:lang w:val="en-GB"/>
        </w:rPr>
      </w:pPr>
      <w:r w:rsidRPr="00106B81">
        <w:rPr>
          <w:rFonts w:ascii="Tahoma" w:hAnsi="Tahoma" w:cs="Tahoma"/>
          <w:b/>
          <w:bCs/>
          <w:sz w:val="32"/>
          <w:szCs w:val="32"/>
          <w:u w:val="single"/>
          <w:lang w:val="en-GB"/>
        </w:rPr>
        <w:t>AIDEF GENERAL ASSEMBLY 2026</w:t>
      </w:r>
    </w:p>
    <w:p w14:paraId="66B04EBB" w14:textId="77777777" w:rsidR="00106B81" w:rsidRPr="00106B81" w:rsidRDefault="00106B81" w:rsidP="00106B81">
      <w:pPr>
        <w:rPr>
          <w:rFonts w:ascii="Tahoma" w:hAnsi="Tahoma" w:cs="Tahoma"/>
          <w:b/>
          <w:bCs/>
          <w:sz w:val="32"/>
          <w:szCs w:val="32"/>
          <w:u w:val="single"/>
          <w:lang w:val="en-GB"/>
        </w:rPr>
      </w:pPr>
    </w:p>
    <w:p w14:paraId="4EBAB82F" w14:textId="77777777" w:rsidR="00106B81" w:rsidRPr="00106B81" w:rsidRDefault="00106B81" w:rsidP="00106B81">
      <w:pPr>
        <w:rPr>
          <w:rFonts w:ascii="Tahoma" w:hAnsi="Tahoma" w:cs="Tahoma"/>
          <w:b/>
          <w:bCs/>
          <w:sz w:val="28"/>
          <w:szCs w:val="28"/>
          <w:u w:val="single"/>
          <w:lang w:val="en-GB"/>
        </w:rPr>
      </w:pPr>
      <w:r w:rsidRPr="00106B81">
        <w:rPr>
          <w:rFonts w:ascii="Tahoma" w:hAnsi="Tahoma" w:cs="Tahoma"/>
          <w:b/>
          <w:bCs/>
          <w:sz w:val="28"/>
          <w:szCs w:val="28"/>
          <w:u w:val="single"/>
          <w:lang w:val="en-GB"/>
        </w:rPr>
        <w:t>PROXY FORM</w:t>
      </w:r>
    </w:p>
    <w:p w14:paraId="6C38CEE5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5A660FA4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I, the undersigned, Mr / Ms</w:t>
      </w:r>
    </w:p>
    <w:p w14:paraId="1872E883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..............................................................................................................,</w:t>
      </w:r>
    </w:p>
    <w:p w14:paraId="0B4EAC94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643F6C13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acting in my capacity as</w:t>
      </w:r>
    </w:p>
    <w:p w14:paraId="70220B96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..............................................................................................................,</w:t>
      </w:r>
    </w:p>
    <w:p w14:paraId="65236EE7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1B628609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on behalf of the Federation</w:t>
      </w:r>
    </w:p>
    <w:p w14:paraId="2DBCD340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..............................................................................................................,</w:t>
      </w:r>
    </w:p>
    <w:p w14:paraId="4000F8C5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00547217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hereby appoint Mr / Ms</w:t>
      </w:r>
    </w:p>
    <w:p w14:paraId="42A98BA3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..............................................................................................................,</w:t>
      </w:r>
    </w:p>
    <w:p w14:paraId="7D5EB74B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35AAA09F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 xml:space="preserve">as proxy to represent the said Federation and vote on its behalf at the General Assembly of the Association Internationale des </w:t>
      </w:r>
      <w:proofErr w:type="spellStart"/>
      <w:r w:rsidRPr="00106B81">
        <w:rPr>
          <w:rFonts w:ascii="Tahoma" w:hAnsi="Tahoma" w:cs="Tahoma"/>
          <w:sz w:val="24"/>
          <w:szCs w:val="24"/>
          <w:lang w:val="en-GB"/>
        </w:rPr>
        <w:t>Échecs</w:t>
      </w:r>
      <w:proofErr w:type="spellEnd"/>
      <w:r w:rsidRPr="00106B81">
        <w:rPr>
          <w:rFonts w:ascii="Tahoma" w:hAnsi="Tahoma" w:cs="Tahoma"/>
          <w:sz w:val="24"/>
          <w:szCs w:val="24"/>
          <w:lang w:val="en-GB"/>
        </w:rPr>
        <w:t xml:space="preserve"> Francophones (AIDEF), to be held on 22 September 2026 in Samarkand, Uzbekistan.</w:t>
      </w:r>
    </w:p>
    <w:p w14:paraId="6DE0CEA6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64649CCE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Signed in ..............................................................................,</w:t>
      </w:r>
    </w:p>
    <w:p w14:paraId="02E07743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784BF272" w14:textId="77777777" w:rsid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on ........ September 2026.</w:t>
      </w:r>
    </w:p>
    <w:p w14:paraId="0131B423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14A0E698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7BBB2444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  <w:r w:rsidRPr="00106B81">
        <w:rPr>
          <w:rFonts w:ascii="Tahoma" w:hAnsi="Tahoma" w:cs="Tahoma"/>
          <w:sz w:val="24"/>
          <w:szCs w:val="24"/>
          <w:lang w:val="en-GB"/>
        </w:rPr>
        <w:t>Signature and official capacity of the principal:</w:t>
      </w:r>
    </w:p>
    <w:p w14:paraId="556B36BE" w14:textId="77777777" w:rsidR="00106B81" w:rsidRPr="00106B81" w:rsidRDefault="00106B81" w:rsidP="00106B81">
      <w:pPr>
        <w:rPr>
          <w:rFonts w:ascii="Tahoma" w:hAnsi="Tahoma" w:cs="Tahoma"/>
          <w:sz w:val="24"/>
          <w:szCs w:val="24"/>
          <w:lang w:val="en-GB"/>
        </w:rPr>
      </w:pPr>
    </w:p>
    <w:p w14:paraId="73BC184C" w14:textId="0D20028D" w:rsidR="00442277" w:rsidRPr="00106B81" w:rsidRDefault="00106B81" w:rsidP="00106B81">
      <w:pPr>
        <w:rPr>
          <w:rFonts w:ascii="Tahoma" w:hAnsi="Tahoma" w:cs="Tahoma"/>
          <w:sz w:val="24"/>
          <w:szCs w:val="24"/>
        </w:rPr>
      </w:pPr>
      <w:r w:rsidRPr="00106B81"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</w:t>
      </w:r>
    </w:p>
    <w:sectPr w:rsidR="00442277" w:rsidRPr="00106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81"/>
    <w:rsid w:val="00106B81"/>
    <w:rsid w:val="00442277"/>
    <w:rsid w:val="006A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5A15"/>
  <w15:chartTrackingRefBased/>
  <w15:docId w15:val="{965DBD04-366A-4B27-B9EE-121B83F6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06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06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06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06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6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6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6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6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6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6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06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06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06B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6B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6B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6B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6B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6B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6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6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6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6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6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6B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6B8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6B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6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6B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6B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927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sfr 640</dc:creator>
  <cp:keywords/>
  <dc:description/>
  <cp:lastModifiedBy>sfr 640</cp:lastModifiedBy>
  <cp:revision>1</cp:revision>
  <dcterms:created xsi:type="dcterms:W3CDTF">2026-09-07T08:24:00Z</dcterms:created>
  <dcterms:modified xsi:type="dcterms:W3CDTF">2026-09-07T08:27:00Z</dcterms:modified>
</cp:coreProperties>
</file>