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1BC6B" w14:textId="16694CEF" w:rsidR="00CF593D" w:rsidRDefault="005177D9">
      <w:pPr>
        <w:pStyle w:val="Standard"/>
        <w:shd w:val="clear" w:color="auto" w:fill="83CAFF"/>
        <w:rPr>
          <w:rFonts w:ascii="Tahoma" w:hAnsi="Tahoma"/>
          <w:b/>
          <w:bCs/>
          <w:sz w:val="30"/>
          <w:szCs w:val="30"/>
        </w:rPr>
      </w:pPr>
      <w:r>
        <w:rPr>
          <w:rFonts w:ascii="Tahoma" w:hAnsi="Tahoma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6DE09C78" wp14:editId="3D128DDD">
            <wp:simplePos x="0" y="0"/>
            <wp:positionH relativeFrom="column">
              <wp:posOffset>-219202</wp:posOffset>
            </wp:positionH>
            <wp:positionV relativeFrom="page">
              <wp:posOffset>3810</wp:posOffset>
            </wp:positionV>
            <wp:extent cx="4788000" cy="2520000"/>
            <wp:effectExtent l="0" t="0" r="0" b="0"/>
            <wp:wrapTopAndBottom/>
            <wp:docPr id="2" name="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" behindDoc="0" locked="0" layoutInCell="1" allowOverlap="1" wp14:anchorId="0FFEB290" wp14:editId="646B5BEB">
            <wp:simplePos x="0" y="0"/>
            <wp:positionH relativeFrom="column">
              <wp:posOffset>4570095</wp:posOffset>
            </wp:positionH>
            <wp:positionV relativeFrom="page">
              <wp:posOffset>0</wp:posOffset>
            </wp:positionV>
            <wp:extent cx="3009600" cy="2520000"/>
            <wp:effectExtent l="0" t="0" r="635" b="0"/>
            <wp:wrapTopAndBottom/>
            <wp:docPr id="4" name="image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67EEE" w14:textId="10A7AF25" w:rsidR="00CF593D" w:rsidRPr="004B3731" w:rsidRDefault="005177D9" w:rsidP="004B3731">
      <w:pPr>
        <w:pStyle w:val="Standard"/>
        <w:shd w:val="clear" w:color="auto" w:fill="83CAFF"/>
        <w:jc w:val="center"/>
        <w:rPr>
          <w:rFonts w:ascii="Tahoma" w:hAnsi="Tahoma"/>
          <w:b/>
          <w:bCs/>
          <w:sz w:val="40"/>
          <w:szCs w:val="40"/>
          <w:shd w:val="clear" w:color="auto" w:fill="83CAFF"/>
        </w:rPr>
      </w:pPr>
      <w:r w:rsidRPr="004B3731">
        <w:rPr>
          <w:rFonts w:ascii="Tahoma" w:hAnsi="Tahoma"/>
          <w:b/>
          <w:bCs/>
          <w:noProof/>
          <w:color w:val="FF0000"/>
          <w:sz w:val="40"/>
          <w:szCs w:val="40"/>
          <w:shd w:val="clear" w:color="auto" w:fill="83CAFF"/>
        </w:rPr>
        <w:drawing>
          <wp:anchor distT="0" distB="0" distL="114300" distR="114300" simplePos="0" relativeHeight="2" behindDoc="0" locked="0" layoutInCell="1" allowOverlap="1" wp14:anchorId="0B8B4AFB" wp14:editId="7B1505CD">
            <wp:simplePos x="0" y="0"/>
            <wp:positionH relativeFrom="column">
              <wp:posOffset>1590040</wp:posOffset>
            </wp:positionH>
            <wp:positionV relativeFrom="paragraph">
              <wp:posOffset>548005</wp:posOffset>
            </wp:positionV>
            <wp:extent cx="4377600" cy="1774800"/>
            <wp:effectExtent l="0" t="0" r="4445" b="0"/>
            <wp:wrapTopAndBottom/>
            <wp:docPr id="3" name="imag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76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731">
        <w:rPr>
          <w:b/>
          <w:bCs/>
          <w:sz w:val="40"/>
          <w:szCs w:val="40"/>
        </w:rPr>
        <w:t xml:space="preserve">Inscriptions : </w:t>
      </w:r>
      <w:r w:rsidR="004B3731" w:rsidRPr="004B3731">
        <w:rPr>
          <w:b/>
          <w:bCs/>
          <w:sz w:val="40"/>
          <w:szCs w:val="40"/>
        </w:rPr>
        <w:t>https://lichess.org/tournament/WMGTllqH</w:t>
      </w:r>
    </w:p>
    <w:p w14:paraId="0636484A" w14:textId="1DB8BCB9" w:rsidR="00667BCA" w:rsidRDefault="00667BCA">
      <w:pPr>
        <w:pStyle w:val="Standard"/>
        <w:shd w:val="clear" w:color="auto" w:fill="83CAFF"/>
        <w:jc w:val="center"/>
        <w:rPr>
          <w:rFonts w:ascii="Tahoma" w:hAnsi="Tahoma"/>
          <w:b/>
          <w:bCs/>
          <w:sz w:val="30"/>
          <w:szCs w:val="30"/>
          <w:shd w:val="clear" w:color="auto" w:fill="66FFFF"/>
        </w:rPr>
      </w:pPr>
    </w:p>
    <w:p w14:paraId="1C606953" w14:textId="1A3AE8F6" w:rsidR="00CF593D" w:rsidRDefault="00000000">
      <w:pPr>
        <w:pStyle w:val="Standard"/>
        <w:shd w:val="clear" w:color="auto" w:fill="83CAFF"/>
        <w:jc w:val="center"/>
        <w:rPr>
          <w:rFonts w:ascii="Tahoma" w:hAnsi="Tahoma"/>
          <w:b/>
          <w:bCs/>
          <w:sz w:val="30"/>
          <w:szCs w:val="30"/>
          <w:shd w:val="clear" w:color="auto" w:fill="66FFFF"/>
        </w:rPr>
      </w:pPr>
      <w:r>
        <w:rPr>
          <w:rFonts w:ascii="Tahoma" w:hAnsi="Tahoma"/>
          <w:b/>
          <w:bCs/>
          <w:sz w:val="30"/>
          <w:szCs w:val="30"/>
          <w:shd w:val="clear" w:color="auto" w:fill="66FFFF"/>
        </w:rPr>
        <w:t xml:space="preserve">L'AIDEF Organise la </w:t>
      </w:r>
      <w:r w:rsidR="004B3731">
        <w:rPr>
          <w:rFonts w:ascii="Tahoma" w:hAnsi="Tahoma"/>
          <w:b/>
          <w:bCs/>
          <w:sz w:val="30"/>
          <w:szCs w:val="30"/>
          <w:shd w:val="clear" w:color="auto" w:fill="66FFFF"/>
        </w:rPr>
        <w:t>5</w:t>
      </w:r>
      <w:r>
        <w:rPr>
          <w:rFonts w:ascii="Tahoma" w:hAnsi="Tahoma"/>
          <w:b/>
          <w:bCs/>
          <w:sz w:val="30"/>
          <w:szCs w:val="30"/>
          <w:shd w:val="clear" w:color="auto" w:fill="66FFFF"/>
        </w:rPr>
        <w:t>ème édition des</w:t>
      </w:r>
    </w:p>
    <w:p w14:paraId="39B5481B" w14:textId="11279F89" w:rsidR="00CF593D" w:rsidRDefault="00CF593D">
      <w:pPr>
        <w:pStyle w:val="Standard"/>
        <w:shd w:val="clear" w:color="auto" w:fill="83CAFF"/>
        <w:jc w:val="center"/>
        <w:rPr>
          <w:rFonts w:ascii="Tahoma" w:hAnsi="Tahoma"/>
          <w:b/>
          <w:bCs/>
          <w:sz w:val="30"/>
          <w:szCs w:val="30"/>
          <w:shd w:val="clear" w:color="auto" w:fill="83CAFF"/>
        </w:rPr>
      </w:pPr>
    </w:p>
    <w:p w14:paraId="7A9BFB10" w14:textId="1621626C" w:rsidR="00CF593D" w:rsidRDefault="00000000">
      <w:pPr>
        <w:pStyle w:val="Standard"/>
        <w:shd w:val="clear" w:color="auto" w:fill="83CAFF"/>
        <w:jc w:val="center"/>
        <w:rPr>
          <w:rFonts w:ascii="Tahoma" w:hAnsi="Tahoma"/>
          <w:b/>
          <w:bCs/>
          <w:sz w:val="40"/>
          <w:szCs w:val="40"/>
          <w:u w:val="single"/>
          <w:shd w:val="clear" w:color="auto" w:fill="66FF00"/>
        </w:rPr>
      </w:pPr>
      <w:r>
        <w:rPr>
          <w:rFonts w:ascii="Tahoma" w:hAnsi="Tahoma"/>
          <w:b/>
          <w:bCs/>
          <w:sz w:val="40"/>
          <w:szCs w:val="40"/>
          <w:u w:val="single"/>
          <w:shd w:val="clear" w:color="auto" w:fill="66FF00"/>
        </w:rPr>
        <w:t>« 24 HEURES DE BLITZ DE LA FRANCOPHONIE »</w:t>
      </w:r>
    </w:p>
    <w:p w14:paraId="69123D79" w14:textId="3A284984" w:rsidR="00CF593D" w:rsidRDefault="00CF593D" w:rsidP="00DD2040">
      <w:pPr>
        <w:pStyle w:val="Standard"/>
        <w:shd w:val="clear" w:color="auto" w:fill="83CAFF"/>
        <w:rPr>
          <w:rFonts w:ascii="Tahoma" w:hAnsi="Tahoma"/>
          <w:b/>
          <w:bCs/>
          <w:sz w:val="26"/>
          <w:szCs w:val="26"/>
          <w:shd w:val="clear" w:color="auto" w:fill="66FFFF"/>
        </w:rPr>
      </w:pPr>
    </w:p>
    <w:p w14:paraId="41DAB96F" w14:textId="0461904B" w:rsidR="00943EBE" w:rsidRDefault="00000000" w:rsidP="00943EBE">
      <w:pPr>
        <w:pStyle w:val="Standard"/>
        <w:shd w:val="clear" w:color="auto" w:fill="83CAFF"/>
        <w:jc w:val="center"/>
        <w:rPr>
          <w:rFonts w:ascii="Tahoma" w:hAnsi="Tahoma"/>
          <w:b/>
          <w:bCs/>
          <w:sz w:val="26"/>
          <w:szCs w:val="26"/>
          <w:shd w:val="clear" w:color="auto" w:fill="66FFFF"/>
        </w:rPr>
      </w:pPr>
      <w:r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Début du tournoi le 19 mars </w:t>
      </w:r>
      <w:r w:rsidR="00943EBE">
        <w:rPr>
          <w:rFonts w:ascii="Tahoma" w:hAnsi="Tahoma"/>
          <w:b/>
          <w:bCs/>
          <w:sz w:val="26"/>
          <w:szCs w:val="26"/>
          <w:shd w:val="clear" w:color="auto" w:fill="66FFFF"/>
        </w:rPr>
        <w:t>202</w:t>
      </w:r>
      <w:r w:rsidR="004B3731">
        <w:rPr>
          <w:rFonts w:ascii="Tahoma" w:hAnsi="Tahoma"/>
          <w:b/>
          <w:bCs/>
          <w:sz w:val="26"/>
          <w:szCs w:val="26"/>
          <w:shd w:val="clear" w:color="auto" w:fill="66FFFF"/>
        </w:rPr>
        <w:t>5</w:t>
      </w:r>
      <w:r w:rsidR="00943EBE"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 </w:t>
      </w:r>
      <w:r>
        <w:rPr>
          <w:rFonts w:ascii="Tahoma" w:hAnsi="Tahoma"/>
          <w:b/>
          <w:bCs/>
          <w:sz w:val="26"/>
          <w:szCs w:val="26"/>
          <w:shd w:val="clear" w:color="auto" w:fill="66FFFF"/>
        </w:rPr>
        <w:t>à 1</w:t>
      </w:r>
      <w:r w:rsidR="004B3731">
        <w:rPr>
          <w:rFonts w:ascii="Tahoma" w:hAnsi="Tahoma"/>
          <w:b/>
          <w:bCs/>
          <w:sz w:val="26"/>
          <w:szCs w:val="26"/>
          <w:shd w:val="clear" w:color="auto" w:fill="66FFFF"/>
        </w:rPr>
        <w:t>4</w:t>
      </w:r>
      <w:r>
        <w:rPr>
          <w:rFonts w:ascii="Tahoma" w:hAnsi="Tahoma"/>
          <w:b/>
          <w:bCs/>
          <w:sz w:val="26"/>
          <w:szCs w:val="26"/>
          <w:shd w:val="clear" w:color="auto" w:fill="66FFFF"/>
        </w:rPr>
        <w:t>h00 CET</w:t>
      </w:r>
      <w:r w:rsidR="00DD2040"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 – Cadence 3 min + 2 </w:t>
      </w:r>
      <w:proofErr w:type="gramStart"/>
      <w:r w:rsidR="00DD2040">
        <w:rPr>
          <w:rFonts w:ascii="Tahoma" w:hAnsi="Tahoma"/>
          <w:b/>
          <w:bCs/>
          <w:sz w:val="26"/>
          <w:szCs w:val="26"/>
          <w:shd w:val="clear" w:color="auto" w:fill="66FFFF"/>
        </w:rPr>
        <w:t>sec</w:t>
      </w:r>
      <w:proofErr w:type="gramEnd"/>
    </w:p>
    <w:p w14:paraId="4F1E96C3" w14:textId="58A25954" w:rsidR="00DD2040" w:rsidRDefault="00DD2040" w:rsidP="00943EBE">
      <w:pPr>
        <w:pStyle w:val="Standard"/>
        <w:shd w:val="clear" w:color="auto" w:fill="83CAFF"/>
        <w:jc w:val="center"/>
        <w:rPr>
          <w:b/>
          <w:bCs/>
          <w:color w:val="FF0000"/>
          <w:sz w:val="28"/>
          <w:szCs w:val="28"/>
        </w:rPr>
      </w:pPr>
      <w:r>
        <w:rPr>
          <w:rFonts w:ascii="Tahoma" w:hAnsi="Tahoma"/>
          <w:b/>
          <w:bCs/>
          <w:sz w:val="26"/>
          <w:szCs w:val="26"/>
          <w:shd w:val="clear" w:color="auto" w:fill="66FFFF"/>
        </w:rPr>
        <w:t>In</w:t>
      </w:r>
      <w:r w:rsidR="004B3731">
        <w:rPr>
          <w:rFonts w:ascii="Tahoma" w:hAnsi="Tahoma"/>
          <w:b/>
          <w:bCs/>
          <w:sz w:val="26"/>
          <w:szCs w:val="26"/>
          <w:shd w:val="clear" w:color="auto" w:fill="66FFFF"/>
        </w:rPr>
        <w:t>formations</w:t>
      </w:r>
      <w:r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 : </w:t>
      </w:r>
      <w:r w:rsidR="004B3731" w:rsidRPr="004B3731">
        <w:rPr>
          <w:rFonts w:ascii="Tahoma" w:hAnsi="Tahoma"/>
          <w:b/>
          <w:bCs/>
          <w:sz w:val="26"/>
          <w:szCs w:val="26"/>
          <w:shd w:val="clear" w:color="auto" w:fill="66FFFF"/>
        </w:rPr>
        <w:t>https://aidef.fr/spip.php?article750</w:t>
      </w:r>
    </w:p>
    <w:p w14:paraId="1EAE85E9" w14:textId="1A65B166" w:rsidR="005177D9" w:rsidRDefault="005177D9" w:rsidP="00345F93">
      <w:pPr>
        <w:pStyle w:val="Standard"/>
        <w:shd w:val="clear" w:color="auto" w:fill="83CAFF"/>
        <w:rPr>
          <w:rFonts w:ascii="Tahoma" w:hAnsi="Tahoma"/>
          <w:b/>
          <w:bCs/>
          <w:sz w:val="26"/>
          <w:szCs w:val="26"/>
          <w:shd w:val="clear" w:color="auto" w:fill="66FFFF"/>
        </w:rPr>
      </w:pPr>
    </w:p>
    <w:p w14:paraId="1621C62F" w14:textId="5C7B3BF6" w:rsidR="00667BCA" w:rsidRPr="00345F93" w:rsidRDefault="004B3731" w:rsidP="00345F93">
      <w:pPr>
        <w:pStyle w:val="Standard"/>
        <w:shd w:val="clear" w:color="auto" w:fill="83CAFF"/>
        <w:jc w:val="center"/>
        <w:rPr>
          <w:b/>
          <w:bCs/>
          <w:sz w:val="40"/>
          <w:szCs w:val="40"/>
          <w:highlight w:val="yellow"/>
          <w:shd w:val="clear" w:color="auto" w:fill="FF99FF"/>
        </w:rPr>
      </w:pPr>
      <w:r>
        <w:rPr>
          <w:b/>
          <w:bCs/>
          <w:noProof/>
          <w:sz w:val="32"/>
          <w:szCs w:val="32"/>
          <w:shd w:val="clear" w:color="auto" w:fill="FF99FF"/>
        </w:rPr>
        <w:drawing>
          <wp:anchor distT="0" distB="0" distL="114300" distR="114300" simplePos="0" relativeHeight="251662336" behindDoc="0" locked="0" layoutInCell="1" allowOverlap="1" wp14:anchorId="1CC4F5A4" wp14:editId="05832ED2">
            <wp:simplePos x="0" y="0"/>
            <wp:positionH relativeFrom="column">
              <wp:posOffset>5727700</wp:posOffset>
            </wp:positionH>
            <wp:positionV relativeFrom="page">
              <wp:posOffset>7240270</wp:posOffset>
            </wp:positionV>
            <wp:extent cx="1800000" cy="604800"/>
            <wp:effectExtent l="0" t="0" r="0" b="5080"/>
            <wp:wrapSquare wrapText="bothSides"/>
            <wp:docPr id="173958591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6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40"/>
          <w:szCs w:val="40"/>
          <w:shd w:val="clear" w:color="auto" w:fill="FF99FF"/>
        </w:rPr>
        <w:drawing>
          <wp:anchor distT="0" distB="0" distL="114300" distR="114300" simplePos="0" relativeHeight="251664384" behindDoc="0" locked="0" layoutInCell="1" allowOverlap="1" wp14:anchorId="41B0DC46" wp14:editId="0FA80597">
            <wp:simplePos x="0" y="0"/>
            <wp:positionH relativeFrom="column">
              <wp:posOffset>6000750</wp:posOffset>
            </wp:positionH>
            <wp:positionV relativeFrom="page">
              <wp:align>bottom</wp:align>
            </wp:positionV>
            <wp:extent cx="1439545" cy="1040130"/>
            <wp:effectExtent l="0" t="0" r="8255" b="7620"/>
            <wp:wrapSquare wrapText="bothSides"/>
            <wp:docPr id="620707361" name="Image 2" descr="Une image contenant logo, clipart, blanc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07361" name="Image 2" descr="Une image contenant logo, clipart, blanc, symbole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017">
        <w:rPr>
          <w:noProof/>
        </w:rPr>
        <w:drawing>
          <wp:anchor distT="0" distB="0" distL="114300" distR="114300" simplePos="0" relativeHeight="251663360" behindDoc="0" locked="0" layoutInCell="1" allowOverlap="1" wp14:anchorId="6D546B17" wp14:editId="577BFAB0">
            <wp:simplePos x="0" y="0"/>
            <wp:positionH relativeFrom="column">
              <wp:posOffset>6067425</wp:posOffset>
            </wp:positionH>
            <wp:positionV relativeFrom="page">
              <wp:posOffset>7734935</wp:posOffset>
            </wp:positionV>
            <wp:extent cx="1190625" cy="1933575"/>
            <wp:effectExtent l="0" t="0" r="9525" b="9525"/>
            <wp:wrapSquare wrapText="bothSides"/>
            <wp:docPr id="565705180" name="Image 4" descr="Une image contenant texte, conception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05180" name="Image 4" descr="Une image contenant texte, conception,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1017" w:rsidRPr="00943EBE">
        <w:rPr>
          <w:rFonts w:ascii="Tahoma" w:hAnsi="Tahoma"/>
          <w:b/>
          <w:bCs/>
          <w:noProof/>
          <w:sz w:val="40"/>
          <w:szCs w:val="40"/>
          <w:highlight w:val="lightGray"/>
        </w:rPr>
        <w:drawing>
          <wp:anchor distT="0" distB="0" distL="114300" distR="114300" simplePos="0" relativeHeight="251658240" behindDoc="0" locked="0" layoutInCell="1" allowOverlap="1" wp14:anchorId="208FA5C3" wp14:editId="54A59650">
            <wp:simplePos x="0" y="0"/>
            <wp:positionH relativeFrom="column">
              <wp:posOffset>635</wp:posOffset>
            </wp:positionH>
            <wp:positionV relativeFrom="page">
              <wp:posOffset>7165975</wp:posOffset>
            </wp:positionV>
            <wp:extent cx="5962650" cy="3514725"/>
            <wp:effectExtent l="0" t="0" r="0" b="9525"/>
            <wp:wrapSquare wrapText="bothSides"/>
            <wp:docPr id="1" name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1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  <w:vertAlign w:val="superscript"/>
        </w:rPr>
        <w:t>er</w:t>
      </w:r>
      <w:r w:rsidR="005177D9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Prix </w:t>
      </w:r>
      <w:r w:rsidR="00943EBE" w:rsidRPr="00DD2040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>
        <w:rPr>
          <w:b/>
          <w:bCs/>
          <w:sz w:val="36"/>
          <w:szCs w:val="36"/>
          <w:highlight w:val="yellow"/>
          <w:shd w:val="clear" w:color="auto" w:fill="FF99FF"/>
        </w:rPr>
        <w:t>25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0€</w:t>
      </w:r>
      <w:r w:rsidR="00345F93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201017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345F93">
        <w:rPr>
          <w:b/>
          <w:bCs/>
          <w:sz w:val="36"/>
          <w:szCs w:val="36"/>
          <w:highlight w:val="yellow"/>
          <w:shd w:val="clear" w:color="auto" w:fill="FF99FF"/>
        </w:rPr>
        <w:t>-</w:t>
      </w:r>
      <w:r w:rsidR="00201017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 xml:space="preserve"> 2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  <w:vertAlign w:val="superscript"/>
        </w:rPr>
        <w:t>ème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Prix </w:t>
      </w:r>
      <w:r>
        <w:rPr>
          <w:b/>
          <w:bCs/>
          <w:sz w:val="36"/>
          <w:szCs w:val="36"/>
          <w:highlight w:val="yellow"/>
          <w:shd w:val="clear" w:color="auto" w:fill="FF99FF"/>
        </w:rPr>
        <w:t>15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0</w:t>
      </w:r>
      <w:bookmarkStart w:id="0" w:name="_Hlk128582057"/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€</w:t>
      </w:r>
      <w:bookmarkEnd w:id="0"/>
      <w:r w:rsidR="00345F93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201017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345F93">
        <w:rPr>
          <w:b/>
          <w:bCs/>
          <w:sz w:val="36"/>
          <w:szCs w:val="36"/>
          <w:highlight w:val="yellow"/>
          <w:shd w:val="clear" w:color="auto" w:fill="FF99FF"/>
        </w:rPr>
        <w:t>-</w:t>
      </w:r>
      <w:r w:rsidR="00201017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 xml:space="preserve"> 3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  <w:vertAlign w:val="superscript"/>
        </w:rPr>
        <w:t>ème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Prix</w:t>
      </w:r>
      <w:r w:rsidR="005177D9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>
        <w:rPr>
          <w:b/>
          <w:bCs/>
          <w:sz w:val="36"/>
          <w:szCs w:val="36"/>
          <w:highlight w:val="yellow"/>
          <w:shd w:val="clear" w:color="auto" w:fill="FF99FF"/>
        </w:rPr>
        <w:t>1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0</w:t>
      </w:r>
      <w:r w:rsidR="005E72F3" w:rsidRPr="005177D9">
        <w:rPr>
          <w:b/>
          <w:bCs/>
          <w:sz w:val="36"/>
          <w:szCs w:val="36"/>
          <w:highlight w:val="yellow"/>
          <w:shd w:val="clear" w:color="auto" w:fill="FF99FF"/>
        </w:rPr>
        <w:t>0</w:t>
      </w:r>
      <w:r w:rsidR="005177D9" w:rsidRPr="005177D9">
        <w:rPr>
          <w:b/>
          <w:bCs/>
          <w:sz w:val="36"/>
          <w:szCs w:val="36"/>
          <w:highlight w:val="yellow"/>
          <w:shd w:val="clear" w:color="auto" w:fill="FF99FF"/>
        </w:rPr>
        <w:t>€</w:t>
      </w:r>
    </w:p>
    <w:sectPr w:rsidR="00667BCA" w:rsidRPr="00345F93">
      <w:pgSz w:w="11906" w:h="16838"/>
      <w:pgMar w:top="1134" w:right="0" w:bottom="1134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211D" w14:textId="77777777" w:rsidR="00C95DDA" w:rsidRDefault="00C95DDA">
      <w:r>
        <w:separator/>
      </w:r>
    </w:p>
  </w:endnote>
  <w:endnote w:type="continuationSeparator" w:id="0">
    <w:p w14:paraId="1A101F08" w14:textId="77777777" w:rsidR="00C95DDA" w:rsidRDefault="00C9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CC18" w14:textId="77777777" w:rsidR="00C95DDA" w:rsidRDefault="00C95DDA">
      <w:r>
        <w:rPr>
          <w:color w:val="000000"/>
        </w:rPr>
        <w:separator/>
      </w:r>
    </w:p>
  </w:footnote>
  <w:footnote w:type="continuationSeparator" w:id="0">
    <w:p w14:paraId="6AFDF5B1" w14:textId="77777777" w:rsidR="00C95DDA" w:rsidRDefault="00C95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93D"/>
    <w:rsid w:val="00201017"/>
    <w:rsid w:val="003408CD"/>
    <w:rsid w:val="00345F93"/>
    <w:rsid w:val="004B3731"/>
    <w:rsid w:val="005177D9"/>
    <w:rsid w:val="005E72F3"/>
    <w:rsid w:val="00667BCA"/>
    <w:rsid w:val="008A55B1"/>
    <w:rsid w:val="0091084D"/>
    <w:rsid w:val="00943EBE"/>
    <w:rsid w:val="00C95DDA"/>
    <w:rsid w:val="00CF593D"/>
    <w:rsid w:val="00D775C4"/>
    <w:rsid w:val="00DD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B4784"/>
  <w15:docId w15:val="{B796BA63-8157-4EAC-9B10-E30861FC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Lienhypertexte">
    <w:name w:val="Hyperlink"/>
    <w:basedOn w:val="Policepardfaut"/>
    <w:uiPriority w:val="99"/>
    <w:unhideWhenUsed/>
    <w:rsid w:val="00667B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67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83984-6033-4923-8C15-AD2F9A1F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Van Hoolandt</dc:creator>
  <cp:lastModifiedBy>P VH</cp:lastModifiedBy>
  <cp:revision>2</cp:revision>
  <cp:lastPrinted>2025-02-23T15:12:00Z</cp:lastPrinted>
  <dcterms:created xsi:type="dcterms:W3CDTF">2025-02-23T15:12:00Z</dcterms:created>
  <dcterms:modified xsi:type="dcterms:W3CDTF">2025-02-23T15:12:00Z</dcterms:modified>
</cp:coreProperties>
</file>